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34DC" w14:textId="2EE57B53" w:rsidR="00102FAD" w:rsidRDefault="002227EC" w:rsidP="00102F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A alma têxtil</w:t>
      </w:r>
      <w:r w:rsidR="009E316D" w:rsidRPr="00102FAD">
        <w:rPr>
          <w:rFonts w:ascii="Times New Roman" w:hAnsi="Times New Roman" w:cs="Times New Roman"/>
          <w:sz w:val="28"/>
          <w:szCs w:val="28"/>
          <w:lang w:val="pt-PT"/>
        </w:rPr>
        <w:t>, Mia Couto</w:t>
      </w:r>
      <w:r w:rsid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00D2B7E5" w14:textId="77777777" w:rsidR="00102FAD" w:rsidRDefault="00102FAD" w:rsidP="00102F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14:paraId="34B8DC4C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Há séculos que o coronel Aníbal Covas está sentado na varanda da sua casa, olhos fixos no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horizonte como se receasse assustar o tempo. A varanda abre para uma praça igual à de todas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as aldeias de Trás-os-Montes. Os olhos verdes e mudos contemplam não a igreja e o casario de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pedra mas uma imaginária mata cerrada de África, onde ele combateu faz agora cinquenta anos.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O coronel não tem visitas, não espera carta, não tem telefone. Está reformado o militar,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aposentados estão os seus sonhos. A mulher saiu de casa, os filhos fingem ser órfãos de nascença,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os vizinhos evitam qualquer intimidade. Com as botas presas ao chão e medalhas pesando-lhe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no peito, o velho militar é um anjo fardado: não morre nem vive.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0CC66255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Um certo dia, a família — que vive numa cidade distante — decidiu contratar uma enfermeira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que tomasse conta de Aníbal Covas. Respondeu ao anúncio uma moça que dava pelo nome de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Angelina Salgueiro. Não cobrava quase nada, apenas o suficiente para que a família ficasse de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consciência leve. </w:t>
      </w:r>
      <w:r w:rsidR="00DD7BD9" w:rsidRPr="00102FAD">
        <w:rPr>
          <w:rFonts w:ascii="Times New Roman" w:hAnsi="Times New Roman" w:cs="Times New Roman"/>
          <w:sz w:val="28"/>
          <w:szCs w:val="28"/>
          <w:lang w:val="pt-PT"/>
        </w:rPr>
        <w:t>&lt;&gt;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1F7ABC42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Seguindo as instruções da família, Angelina fez-se passar por uma mulher-soldado 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apresentou-se devidamente fardada na residência de Aníbal Covas. À porta de casa colocou-se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em posição de sentido e manteve-se em continência enquanto estendia a falsa carta de reco-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mendação.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6795ABE7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Apresenta-se a oficial de campo Angelina Salgueiro. Ao seu serviço, meu coronel.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="000E3638" w:rsidRPr="00102FAD">
        <w:rPr>
          <w:rFonts w:ascii="Times New Roman" w:hAnsi="Times New Roman" w:cs="Times New Roman"/>
          <w:sz w:val="28"/>
          <w:szCs w:val="28"/>
          <w:lang w:val="pt-PT"/>
        </w:rPr>
        <w:t>&lt;&gt;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68AA24B4" w14:textId="77777777" w:rsidR="00102FAD" w:rsidRDefault="00102FAD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71A32D53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Angelina retirou da sua mala uma caixa de costura. Lentamente, começou a bordar uns panos.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Nesse instante, o coronel repreendeu-a com severidade.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7C8F0DFA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Que absurdo, uma militar dedicada à costura?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158CCCCA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Eu explico, meu coronel: esta é uma missão de que fui incumbida. O que bordo nestes panos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são mensagens codificadas. Enviamos estes lenços bordados para os nossos agentes infiltrados nas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forças inimigas.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6EA217FE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Códigos secretos em lavores de mulheres? Não lembra ao diabo.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4292D5C2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Exatamente por isso, meu coronel. Ninguém imagina que há mensagens cifradas em lenços de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algodão. Posso ensiná-lo a costurar, o senhor podia ajudar...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4BA37A0D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Costurar, eu? Está maluca?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3E28959D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Permaneceram calados durante um longo momento. Até que o coronel trouxe à baila uma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lembrança: a da esposa, chamada Celestina, sentada a seu lado com uma caixa de costura igual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àquela. Só agora ele percebia o sentido daqueles lavores: Celestina bordava para suturar a alma.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Na caligrafia dos fios enviava recados secretos para a mulher que sonhara ser. Foi nestes termos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que Celestina se explicou quando anunciou que saía de casa para nunca mais voltar. Mais tarde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enviou uma carta para lhe confessar que abandonara o lar por uma outra razão. Durante a noite,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lastRenderedPageBreak/>
        <w:t>do leito do casal emergiam lamentos e queixumes. Aos poucos, Celestina foi capaz de decifrar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essas vozes: eram gritos de crianças. Escapavam não pela boca do marido, mas pelos poros,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como se fossem gotas de suor.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4916877E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Não fui eu que as matei, oficial Angelina. Vi essas crianças morrer. E nada fiz para que não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acontecesse.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675B3721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O senhor ainda se sente culpado? — perguntou Angelina.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1F9F094E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Não se pode sentir culpa por aquilo que não tem perdão.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07315A3F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No assalto às bases do inimigo o coronel Covas dava ordem aos soldados para que não fizessem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prisioneiros. Ei-lo agora, prisioneiro do que foi, a alma para sempre amarrada ao uniforme. As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lembranças que aos pouco</w:t>
      </w:r>
      <w:bookmarkStart w:id="0" w:name="_GoBack"/>
      <w:bookmarkEnd w:id="0"/>
      <w:r w:rsidRPr="00102FAD">
        <w:rPr>
          <w:rFonts w:ascii="Times New Roman" w:hAnsi="Times New Roman" w:cs="Times New Roman"/>
          <w:sz w:val="28"/>
          <w:szCs w:val="28"/>
          <w:lang w:val="pt-PT"/>
        </w:rPr>
        <w:t>s o militar foi partilhando com Angelina tombavam como as folhas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das árvores africanas, pegadas de demónios que nunca envelheciam. E o coronel atravessando,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imóvel, essa pátria que nunca foi dele.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75DDA8E5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Vendo-o tão derrotado, Angelina sentou-se no chão junto à cadeira do coronel e pousou sobre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as pernas de Aníbal Covas os panos, as agulhas e o novelo de linhas.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0869349E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Todos estes materiais são dela, da Celestina — murmurou Angelina.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718EA0EE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O coronel debruçou o rosto sobre os joelhos como se o peito fosse um abismo. Depois, pegou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na caixa, levou-a ao rosto e aspirou o cheiro dos panos. Os seus olhos eram da cor das folhas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que ele mesmo pisara na savana africana. O coronel chorava, os dedos entrelaçando os panos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como se bordassem.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07FB26A7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Angelina tocou-lhe nas mãos. Depois acariciou-lhe o rosto.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Vai ficar tudo bem, meu coronel,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afirmou. Covas contemplou o rosto da moça e estremeceu. Tinha medo dos profetas, mais medo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ainda dos sonhadores. E o sonhador, naquele momento, era ele mesmo.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2DF778FB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Tire essa roupa, eu ajudo-o a despir-se — sussurrou Angelina, começando por lhe desapertar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as botas. — Tire essa roupa e venha para o seu quarto.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4A294AED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O que está a fazer, oficial Angelina?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137B846F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Sou eu, a Marília.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4A2A74C3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Angelina, aliás, Marília, conduziu o atarantado Aníbal Covas pelo corredor enquanto escutava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a sua voz cada vez mais frágil: Oficial Angelina, que afronta ao decoro militar, vou participar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sz w:val="28"/>
          <w:szCs w:val="28"/>
          <w:lang w:val="pt-PT"/>
        </w:rPr>
        <w:t>desta sua conduta...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5781BDF8" w14:textId="77777777" w:rsid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— Eu ajudo-o a sair dessa farda. Veja, meu pai, trouxe o seu velho pijama. O senhor vai sair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  <w:r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>para sempre dessa farda.</w:t>
      </w:r>
      <w:r w:rsidR="00102FAD" w:rsidRPr="00102FAD">
        <w:rPr>
          <w:rFonts w:ascii="Times New Roman" w:hAnsi="Times New Roman" w:cs="Times New Roman"/>
          <w:i/>
          <w:iCs/>
          <w:sz w:val="28"/>
          <w:szCs w:val="28"/>
          <w:lang w:val="pt-PT"/>
        </w:rPr>
        <w:t xml:space="preserve"> </w:t>
      </w:r>
    </w:p>
    <w:p w14:paraId="39ACD49B" w14:textId="2761A957" w:rsidR="002227EC" w:rsidRPr="00102FAD" w:rsidRDefault="002227EC" w:rsidP="00102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02FAD">
        <w:rPr>
          <w:rFonts w:ascii="Times New Roman" w:hAnsi="Times New Roman" w:cs="Times New Roman"/>
          <w:sz w:val="28"/>
          <w:szCs w:val="28"/>
          <w:lang w:val="pt-PT"/>
        </w:rPr>
        <w:t>Nessa noite o velho coronel dormiu como se nunca tivesse havido guerra.</w:t>
      </w:r>
      <w:r w:rsidR="00102FAD" w:rsidRPr="00102FA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sectPr w:rsidR="002227EC" w:rsidRPr="00102FAD" w:rsidSect="00FE37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94F1" w14:textId="77777777" w:rsidR="00336E11" w:rsidRDefault="00336E11" w:rsidP="00FE3794">
      <w:pPr>
        <w:spacing w:after="0" w:line="240" w:lineRule="auto"/>
      </w:pPr>
      <w:r>
        <w:separator/>
      </w:r>
    </w:p>
  </w:endnote>
  <w:endnote w:type="continuationSeparator" w:id="0">
    <w:p w14:paraId="64129152" w14:textId="77777777" w:rsidR="00336E11" w:rsidRDefault="00336E11" w:rsidP="00FE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894F" w14:textId="77777777" w:rsidR="00336E11" w:rsidRDefault="00336E11" w:rsidP="00FE3794">
      <w:pPr>
        <w:spacing w:after="0" w:line="240" w:lineRule="auto"/>
      </w:pPr>
      <w:r>
        <w:separator/>
      </w:r>
    </w:p>
  </w:footnote>
  <w:footnote w:type="continuationSeparator" w:id="0">
    <w:p w14:paraId="6940D97D" w14:textId="77777777" w:rsidR="00336E11" w:rsidRDefault="00336E11" w:rsidP="00FE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1378197843"/>
      <w:docPartObj>
        <w:docPartGallery w:val="Page Numbers (Top of Page)"/>
        <w:docPartUnique/>
      </w:docPartObj>
    </w:sdtPr>
    <w:sdtContent>
      <w:p w14:paraId="3A445247" w14:textId="4BBC92A0" w:rsidR="00FE3794" w:rsidRPr="00FE3794" w:rsidRDefault="00FE3794" w:rsidP="00FE3794">
        <w:pPr>
          <w:pStyle w:val="a3"/>
          <w:jc w:val="center"/>
          <w:rPr>
            <w:rFonts w:asciiTheme="majorBidi" w:hAnsiTheme="majorBidi" w:cstheme="majorBidi"/>
            <w:sz w:val="16"/>
            <w:szCs w:val="16"/>
          </w:rPr>
        </w:pPr>
        <w:r w:rsidRPr="00FE3794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FE3794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FE3794">
          <w:rPr>
            <w:rFonts w:asciiTheme="majorBidi" w:hAnsiTheme="majorBidi" w:cstheme="majorBidi"/>
            <w:sz w:val="16"/>
            <w:szCs w:val="16"/>
          </w:rPr>
          <w:fldChar w:fldCharType="separate"/>
        </w:r>
        <w:r>
          <w:rPr>
            <w:rFonts w:asciiTheme="majorBidi" w:hAnsiTheme="majorBidi" w:cstheme="majorBidi"/>
            <w:noProof/>
            <w:sz w:val="16"/>
            <w:szCs w:val="16"/>
          </w:rPr>
          <w:t>2</w:t>
        </w:r>
        <w:r w:rsidRPr="00FE3794">
          <w:rPr>
            <w:rFonts w:asciiTheme="majorBidi" w:hAnsiTheme="majorBidi" w:cstheme="majorBidi"/>
            <w:sz w:val="16"/>
            <w:szCs w:val="16"/>
          </w:rPr>
          <w:fldChar w:fldCharType="end"/>
        </w:r>
        <w:r w:rsidRPr="00FE3794">
          <w:rPr>
            <w:rFonts w:asciiTheme="majorBidi" w:hAnsiTheme="majorBidi" w:cstheme="majorBidi"/>
            <w:sz w:val="16"/>
            <w:szCs w:val="16"/>
            <w:lang w:val="en-US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EC"/>
    <w:rsid w:val="000E3638"/>
    <w:rsid w:val="00102FAD"/>
    <w:rsid w:val="001071BB"/>
    <w:rsid w:val="002227EC"/>
    <w:rsid w:val="00336E11"/>
    <w:rsid w:val="003E65BA"/>
    <w:rsid w:val="004C6236"/>
    <w:rsid w:val="00906E74"/>
    <w:rsid w:val="009E316D"/>
    <w:rsid w:val="00B11F53"/>
    <w:rsid w:val="00DD7BD9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9083"/>
  <w15:chartTrackingRefBased/>
  <w15:docId w15:val="{B9A6E4A4-B665-4665-9414-FEDA1BFA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94"/>
  </w:style>
  <w:style w:type="paragraph" w:styleId="a5">
    <w:name w:val="footer"/>
    <w:basedOn w:val="a"/>
    <w:link w:val="a6"/>
    <w:uiPriority w:val="99"/>
    <w:unhideWhenUsed/>
    <w:rsid w:val="00FE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Бадекина</dc:creator>
  <cp:keywords/>
  <dc:description/>
  <cp:lastModifiedBy>Ilia Mikhailov</cp:lastModifiedBy>
  <cp:revision>9</cp:revision>
  <cp:lastPrinted>2024-04-20T10:31:00Z</cp:lastPrinted>
  <dcterms:created xsi:type="dcterms:W3CDTF">2022-10-30T21:04:00Z</dcterms:created>
  <dcterms:modified xsi:type="dcterms:W3CDTF">2024-04-20T10:36:00Z</dcterms:modified>
</cp:coreProperties>
</file>